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3FA" w:rsidRDefault="004623FA"/>
    <w:tbl>
      <w:tblPr>
        <w:tblStyle w:val="Tablaconcuadrcula"/>
        <w:tblW w:w="0" w:type="auto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603"/>
      </w:tblGrid>
      <w:tr w:rsidR="004623FA" w:rsidTr="004623FA">
        <w:trPr>
          <w:trHeight w:val="5218"/>
        </w:trPr>
        <w:tc>
          <w:tcPr>
            <w:tcW w:w="13603" w:type="dxa"/>
          </w:tcPr>
          <w:p w:rsidR="004623FA" w:rsidRDefault="004623FA" w:rsidP="004623FA">
            <w:pPr>
              <w:pStyle w:val="NormalWeb"/>
              <w:spacing w:before="120" w:beforeAutospacing="0" w:after="0" w:afterAutospacing="0"/>
              <w:rPr>
                <w:rStyle w:val="Textoennegrita"/>
                <w:rFonts w:ascii="Arial Rounded MT Bold" w:hAnsi="Arial Rounded MT Bold"/>
                <w:iCs/>
                <w:color w:val="000000"/>
                <w:sz w:val="28"/>
                <w:szCs w:val="28"/>
              </w:rPr>
            </w:pPr>
          </w:p>
          <w:p w:rsidR="004623FA" w:rsidRPr="004623FA" w:rsidRDefault="004623FA" w:rsidP="004623FA">
            <w:pPr>
              <w:pStyle w:val="NormalWeb"/>
              <w:spacing w:before="120" w:beforeAutospacing="0" w:after="0" w:afterAutospacing="0"/>
              <w:rPr>
                <w:rStyle w:val="Textoennegrita"/>
                <w:rFonts w:ascii="Arial Rounded MT Bold" w:hAnsi="Arial Rounded MT Bold"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4623FA">
              <w:rPr>
                <w:rFonts w:ascii="Arial Rounded MT Bold" w:hAnsi="Arial Rounded MT 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047A3138" wp14:editId="5EBEDED3">
                  <wp:simplePos x="0" y="0"/>
                  <wp:positionH relativeFrom="column">
                    <wp:posOffset>4114800</wp:posOffset>
                  </wp:positionH>
                  <wp:positionV relativeFrom="paragraph">
                    <wp:posOffset>57</wp:posOffset>
                  </wp:positionV>
                  <wp:extent cx="4261301" cy="2793166"/>
                  <wp:effectExtent l="0" t="0" r="6350" b="7620"/>
                  <wp:wrapTight wrapText="bothSides">
                    <wp:wrapPolygon edited="0">
                      <wp:start x="0" y="0"/>
                      <wp:lineTo x="0" y="21512"/>
                      <wp:lineTo x="21536" y="21512"/>
                      <wp:lineTo x="21536" y="0"/>
                      <wp:lineTo x="0" y="0"/>
                    </wp:wrapPolygon>
                  </wp:wrapTight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p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1301" cy="2793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23FA">
              <w:rPr>
                <w:rStyle w:val="Textoennegrita"/>
                <w:rFonts w:ascii="Arial Rounded MT Bold" w:hAnsi="Arial Rounded MT Bold"/>
                <w:iCs/>
                <w:color w:val="000000"/>
                <w:sz w:val="28"/>
                <w:szCs w:val="28"/>
              </w:rPr>
              <w:t>Biblioteca de Educación</w:t>
            </w:r>
          </w:p>
          <w:p w:rsidR="004623FA" w:rsidRDefault="004623FA" w:rsidP="004623FA">
            <w:pPr>
              <w:pStyle w:val="NormalWeb"/>
              <w:spacing w:before="120" w:beforeAutospacing="0" w:after="0" w:afterAutospacing="0"/>
              <w:rPr>
                <w:rFonts w:ascii="lora" w:hAnsi="lora"/>
                <w:color w:val="000000"/>
                <w:sz w:val="27"/>
                <w:szCs w:val="27"/>
              </w:rPr>
            </w:pPr>
            <w:r>
              <w:rPr>
                <w:rFonts w:ascii="lora" w:hAnsi="lora"/>
                <w:noProof/>
                <w:color w:val="000000"/>
                <w:sz w:val="27"/>
                <w:szCs w:val="27"/>
              </w:rPr>
              <w:drawing>
                <wp:anchor distT="0" distB="0" distL="114300" distR="114300" simplePos="0" relativeHeight="251659264" behindDoc="1" locked="0" layoutInCell="1" allowOverlap="1" wp14:anchorId="6AF48953" wp14:editId="4245160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276225</wp:posOffset>
                  </wp:positionV>
                  <wp:extent cx="313055" cy="313055"/>
                  <wp:effectExtent l="0" t="0" r="0" b="0"/>
                  <wp:wrapTight wrapText="bothSides">
                    <wp:wrapPolygon edited="0">
                      <wp:start x="6572" y="0"/>
                      <wp:lineTo x="2629" y="5258"/>
                      <wp:lineTo x="2629" y="9201"/>
                      <wp:lineTo x="6572" y="19716"/>
                      <wp:lineTo x="13144" y="19716"/>
                      <wp:lineTo x="17087" y="11830"/>
                      <wp:lineTo x="17087" y="5258"/>
                      <wp:lineTo x="13144" y="0"/>
                      <wp:lineTo x="6572" y="0"/>
                    </wp:wrapPolygon>
                  </wp:wrapTight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calizacion gri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23FA" w:rsidRDefault="004623FA" w:rsidP="004623FA">
            <w:pPr>
              <w:pStyle w:val="tel"/>
              <w:spacing w:before="120" w:beforeAutospacing="0" w:after="120" w:afterAutospacing="0"/>
              <w:rPr>
                <w:rFonts w:ascii="Verdana" w:hAnsi="Verdana"/>
                <w:iCs/>
                <w:color w:val="58585A"/>
                <w:sz w:val="19"/>
                <w:szCs w:val="19"/>
                <w:shd w:val="clear" w:color="auto" w:fill="FFFFFF"/>
              </w:rPr>
            </w:pPr>
            <w:r w:rsidRPr="004623FA">
              <w:rPr>
                <w:rFonts w:ascii="Verdana" w:hAnsi="Verdana"/>
                <w:iCs/>
                <w:color w:val="58585A"/>
                <w:sz w:val="19"/>
                <w:szCs w:val="19"/>
                <w:shd w:val="clear" w:color="auto" w:fill="FFFFFF"/>
              </w:rPr>
              <w:t>Paseo de</w:t>
            </w:r>
            <w:r w:rsidRPr="00622AEB">
              <w:rPr>
                <w:rFonts w:ascii="Verdana" w:hAnsi="Verdana"/>
                <w:iCs/>
                <w:color w:val="58585A"/>
                <w:sz w:val="19"/>
                <w:szCs w:val="19"/>
                <w:shd w:val="clear" w:color="auto" w:fill="FFFFFF"/>
              </w:rPr>
              <w:t xml:space="preserve"> Canalejas, 169. Salamanca 37008 </w:t>
            </w:r>
          </w:p>
          <w:p w:rsidR="004623FA" w:rsidRDefault="004623FA" w:rsidP="004623FA">
            <w:pPr>
              <w:pStyle w:val="mail"/>
              <w:spacing w:before="120" w:beforeAutospacing="0" w:after="120" w:afterAutospacing="0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BE8B37B" wp14:editId="693A4E9F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215265</wp:posOffset>
                  </wp:positionV>
                  <wp:extent cx="200660" cy="270510"/>
                  <wp:effectExtent l="0" t="0" r="8890" b="0"/>
                  <wp:wrapTight wrapText="bothSides">
                    <wp:wrapPolygon edited="0">
                      <wp:start x="2051" y="0"/>
                      <wp:lineTo x="0" y="4563"/>
                      <wp:lineTo x="0" y="19775"/>
                      <wp:lineTo x="20506" y="19775"/>
                      <wp:lineTo x="20506" y="0"/>
                      <wp:lineTo x="2051" y="0"/>
                    </wp:wrapPolygon>
                  </wp:wrapTight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lefono gri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0660" cy="27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23FA" w:rsidRPr="004623FA" w:rsidRDefault="004623FA" w:rsidP="004623FA">
            <w:pPr>
              <w:pStyle w:val="mail"/>
              <w:spacing w:before="120" w:beforeAutospacing="0" w:after="120" w:afterAutospacing="0"/>
              <w:rPr>
                <w:rFonts w:ascii="Verdana" w:hAnsi="Verdana"/>
                <w:iCs/>
                <w:color w:val="58585A"/>
                <w:sz w:val="19"/>
                <w:szCs w:val="19"/>
                <w:shd w:val="clear" w:color="auto" w:fill="FFFFFF"/>
              </w:rPr>
            </w:pPr>
            <w:r>
              <w:t> </w:t>
            </w:r>
            <w:r w:rsidRPr="004623FA">
              <w:rPr>
                <w:rFonts w:ascii="Verdana" w:hAnsi="Verdana"/>
                <w:iCs/>
                <w:color w:val="58585A"/>
                <w:sz w:val="19"/>
                <w:szCs w:val="19"/>
                <w:shd w:val="clear" w:color="auto" w:fill="FFFFFF"/>
              </w:rPr>
              <w:t>670623904</w:t>
            </w:r>
          </w:p>
          <w:p w:rsidR="004623FA" w:rsidRDefault="004623FA" w:rsidP="004623FA">
            <w:pPr>
              <w:pStyle w:val="mail"/>
              <w:spacing w:before="120" w:beforeAutospacing="0" w:after="120" w:afterAutospacing="0"/>
            </w:pPr>
          </w:p>
          <w:p w:rsidR="004623FA" w:rsidRDefault="004623FA" w:rsidP="004623FA">
            <w:pPr>
              <w:pStyle w:val="mail"/>
              <w:spacing w:before="120" w:beforeAutospacing="0" w:after="120" w:afterAutospacing="0"/>
              <w:rPr>
                <w:rStyle w:val="em-ajx"/>
                <w:rFonts w:ascii="lora" w:hAnsi="lora"/>
                <w:color w:val="000000"/>
                <w:sz w:val="27"/>
                <w:szCs w:val="27"/>
              </w:rPr>
            </w:pPr>
            <w:r>
              <w:rPr>
                <w:rFonts w:ascii="lora" w:hAnsi="lora"/>
                <w:noProof/>
                <w:color w:val="000000"/>
                <w:sz w:val="27"/>
                <w:szCs w:val="27"/>
              </w:rPr>
              <w:drawing>
                <wp:anchor distT="0" distB="0" distL="114300" distR="114300" simplePos="0" relativeHeight="251661312" behindDoc="1" locked="0" layoutInCell="1" allowOverlap="1" wp14:anchorId="7CE71AE6" wp14:editId="48FFF46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33655</wp:posOffset>
                  </wp:positionV>
                  <wp:extent cx="227330" cy="227330"/>
                  <wp:effectExtent l="0" t="0" r="1270" b="1270"/>
                  <wp:wrapTight wrapText="bothSides">
                    <wp:wrapPolygon edited="0">
                      <wp:start x="0" y="0"/>
                      <wp:lineTo x="0" y="19911"/>
                      <wp:lineTo x="19911" y="19911"/>
                      <wp:lineTo x="19911" y="0"/>
                      <wp:lineTo x="0" y="0"/>
                    </wp:wrapPolygon>
                  </wp:wrapTight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orre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8" w:history="1">
              <w:r w:rsidRPr="00224507">
                <w:rPr>
                  <w:rStyle w:val="Hipervnculo"/>
                  <w:rFonts w:ascii="lora" w:hAnsi="lora"/>
                  <w:sz w:val="27"/>
                  <w:szCs w:val="27"/>
                </w:rPr>
                <w:t>bibedu@usal.es</w:t>
              </w:r>
            </w:hyperlink>
          </w:p>
          <w:p w:rsidR="004623FA" w:rsidRDefault="004623FA" w:rsidP="004623FA">
            <w:pPr>
              <w:pStyle w:val="mail"/>
              <w:spacing w:before="120" w:beforeAutospacing="0" w:after="120" w:afterAutospacing="0"/>
              <w:rPr>
                <w:rStyle w:val="em-ajx"/>
                <w:rFonts w:ascii="lora" w:hAnsi="lora"/>
                <w:color w:val="000000"/>
                <w:sz w:val="27"/>
                <w:szCs w:val="27"/>
              </w:rPr>
            </w:pPr>
            <w:r>
              <w:rPr>
                <w:rFonts w:ascii="Verdana" w:hAnsi="Verdana"/>
                <w:b/>
                <w:bCs/>
                <w:i/>
                <w:iCs/>
                <w:noProof/>
                <w:color w:val="58585A"/>
                <w:sz w:val="19"/>
                <w:szCs w:val="19"/>
                <w:bdr w:val="none" w:sz="0" w:space="0" w:color="auto" w:frame="1"/>
                <w:shd w:val="clear" w:color="auto" w:fill="FFFFFF"/>
              </w:rPr>
              <w:drawing>
                <wp:anchor distT="0" distB="0" distL="114300" distR="114300" simplePos="0" relativeHeight="251663360" behindDoc="1" locked="0" layoutInCell="1" allowOverlap="1" wp14:anchorId="1E4FB6DD" wp14:editId="7326EC89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245110</wp:posOffset>
                  </wp:positionV>
                  <wp:extent cx="213360" cy="213360"/>
                  <wp:effectExtent l="0" t="0" r="0" b="0"/>
                  <wp:wrapTight wrapText="bothSides">
                    <wp:wrapPolygon edited="0">
                      <wp:start x="0" y="0"/>
                      <wp:lineTo x="0" y="19286"/>
                      <wp:lineTo x="19286" y="19286"/>
                      <wp:lineTo x="19286" y="0"/>
                      <wp:lineTo x="0" y="0"/>
                    </wp:wrapPolygon>
                  </wp:wrapTight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u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623FA" w:rsidRPr="00622AEB" w:rsidRDefault="004623FA" w:rsidP="004623FA">
            <w:pPr>
              <w:pStyle w:val="mail"/>
              <w:spacing w:before="120" w:beforeAutospacing="0" w:after="120" w:afterAutospacing="0"/>
              <w:rPr>
                <w:rFonts w:ascii="Verdana" w:hAnsi="Verdana"/>
                <w:iCs/>
                <w:color w:val="58585A"/>
                <w:sz w:val="19"/>
                <w:szCs w:val="19"/>
                <w:shd w:val="clear" w:color="auto" w:fill="FFFFFF"/>
              </w:rPr>
            </w:pPr>
            <w:r w:rsidRPr="00622AEB">
              <w:rPr>
                <w:rFonts w:ascii="Verdana" w:hAnsi="Verdana"/>
                <w:iCs/>
                <w:color w:val="58585A"/>
                <w:sz w:val="19"/>
                <w:szCs w:val="19"/>
                <w:shd w:val="clear" w:color="auto" w:fill="FFFFFF"/>
              </w:rPr>
              <w:t>Líneas: 13 y 12</w:t>
            </w:r>
          </w:p>
          <w:p w:rsidR="004623FA" w:rsidRDefault="004623FA" w:rsidP="00622AEB">
            <w:pPr>
              <w:pStyle w:val="NormalWeb"/>
              <w:spacing w:before="120" w:beforeAutospacing="0" w:after="0" w:afterAutospacing="0"/>
              <w:rPr>
                <w:rStyle w:val="Textoennegrita"/>
                <w:rFonts w:ascii="Arial Rounded MT Bold" w:hAnsi="Arial Rounded MT Bold"/>
                <w:iCs/>
                <w:color w:val="000000"/>
                <w:sz w:val="28"/>
                <w:szCs w:val="28"/>
              </w:rPr>
            </w:pPr>
          </w:p>
        </w:tc>
      </w:tr>
    </w:tbl>
    <w:p w:rsidR="00622AEB" w:rsidRPr="00622AEB" w:rsidRDefault="00622AEB" w:rsidP="004623FA">
      <w:pPr>
        <w:pStyle w:val="NormalWeb"/>
        <w:spacing w:before="120" w:beforeAutospacing="0" w:after="0" w:afterAutospacing="0"/>
        <w:rPr>
          <w:rFonts w:ascii="Verdana" w:hAnsi="Verdana"/>
          <w:iCs/>
          <w:color w:val="58585A"/>
          <w:sz w:val="19"/>
          <w:szCs w:val="19"/>
          <w:shd w:val="clear" w:color="auto" w:fill="FFFFFF"/>
        </w:rPr>
      </w:pPr>
    </w:p>
    <w:sectPr w:rsidR="00622AEB" w:rsidRPr="00622AEB" w:rsidSect="00622AE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EB"/>
    <w:rsid w:val="004623FA"/>
    <w:rsid w:val="0062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EB31"/>
  <w15:chartTrackingRefBased/>
  <w15:docId w15:val="{1C5FD395-517E-432A-B143-CA30C28A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2AEB"/>
    <w:rPr>
      <w:b/>
      <w:bCs/>
    </w:rPr>
  </w:style>
  <w:style w:type="paragraph" w:customStyle="1" w:styleId="adr">
    <w:name w:val="adr"/>
    <w:basedOn w:val="Normal"/>
    <w:rsid w:val="0062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reet-address">
    <w:name w:val="street-address"/>
    <w:basedOn w:val="Fuentedeprrafopredeter"/>
    <w:rsid w:val="00622AEB"/>
  </w:style>
  <w:style w:type="character" w:customStyle="1" w:styleId="postal-code">
    <w:name w:val="postal-code"/>
    <w:basedOn w:val="Fuentedeprrafopredeter"/>
    <w:rsid w:val="00622AEB"/>
  </w:style>
  <w:style w:type="character" w:customStyle="1" w:styleId="locality">
    <w:name w:val="locality"/>
    <w:basedOn w:val="Fuentedeprrafopredeter"/>
    <w:rsid w:val="00622AEB"/>
  </w:style>
  <w:style w:type="paragraph" w:customStyle="1" w:styleId="tel">
    <w:name w:val="tel"/>
    <w:basedOn w:val="Normal"/>
    <w:rsid w:val="0062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ax">
    <w:name w:val="fax"/>
    <w:basedOn w:val="Normal"/>
    <w:rsid w:val="0062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l1">
    <w:name w:val="tel1"/>
    <w:basedOn w:val="Fuentedeprrafopredeter"/>
    <w:rsid w:val="00622AEB"/>
  </w:style>
  <w:style w:type="paragraph" w:customStyle="1" w:styleId="mail">
    <w:name w:val="mail"/>
    <w:basedOn w:val="Normal"/>
    <w:rsid w:val="0062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m-ajx">
    <w:name w:val="em-ajx"/>
    <w:basedOn w:val="Fuentedeprrafopredeter"/>
    <w:rsid w:val="00622AEB"/>
  </w:style>
  <w:style w:type="paragraph" w:customStyle="1" w:styleId="enlace">
    <w:name w:val="enlace"/>
    <w:basedOn w:val="Normal"/>
    <w:rsid w:val="0062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url">
    <w:name w:val="url"/>
    <w:basedOn w:val="Fuentedeprrafopredeter"/>
    <w:rsid w:val="00622AEB"/>
  </w:style>
  <w:style w:type="character" w:styleId="Hipervnculo">
    <w:name w:val="Hyperlink"/>
    <w:basedOn w:val="Fuentedeprrafopredeter"/>
    <w:uiPriority w:val="99"/>
    <w:unhideWhenUsed/>
    <w:rsid w:val="00622AE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6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edu@usal.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</dc:creator>
  <cp:keywords/>
  <dc:description/>
  <cp:lastModifiedBy>Educa</cp:lastModifiedBy>
  <cp:revision>1</cp:revision>
  <dcterms:created xsi:type="dcterms:W3CDTF">2021-06-18T08:39:00Z</dcterms:created>
  <dcterms:modified xsi:type="dcterms:W3CDTF">2021-06-18T09:04:00Z</dcterms:modified>
</cp:coreProperties>
</file>